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BD" w:rsidRPr="008F0AD7" w:rsidRDefault="00A757BD" w:rsidP="00A757B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A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  <w:r w:rsidRPr="008F0A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о проведении V</w:t>
      </w:r>
      <w:r w:rsidRPr="008F0A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Pr="008F0A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ежегодной интеллектуальной Игры </w:t>
      </w:r>
      <w:r w:rsidRPr="008F0A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среди работников образовательных учреждений </w:t>
      </w:r>
      <w:r w:rsidRPr="008F0A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Кировского района г. Красноярска</w:t>
      </w:r>
      <w:r w:rsidRPr="008F0A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(в форме игр «QUIZ/КВИЗ») </w:t>
      </w:r>
    </w:p>
    <w:p w:rsidR="00A757BD" w:rsidRPr="008F0AD7" w:rsidRDefault="00A757BD" w:rsidP="00A757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7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ru-RU"/>
        </w:rPr>
        <w:t>​</w:t>
      </w:r>
    </w:p>
    <w:p w:rsidR="00A757BD" w:rsidRPr="008F0AD7" w:rsidRDefault="00A757BD" w:rsidP="00A757B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7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8F0AD7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ru-RU"/>
        </w:rPr>
        <w:t>​</w:t>
      </w:r>
    </w:p>
    <w:p w:rsidR="00A757BD" w:rsidRPr="008F0AD7" w:rsidRDefault="00A757BD" w:rsidP="00A757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</w:pPr>
      <w:r w:rsidRPr="008F0A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Общие положения </w:t>
      </w:r>
      <w:r w:rsidRPr="008F0A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 xml:space="preserve">  </w:t>
      </w:r>
    </w:p>
    <w:p w:rsidR="00A757BD" w:rsidRPr="008F0AD7" w:rsidRDefault="00A757BD" w:rsidP="00A757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Учредителем </w:t>
      </w:r>
      <w:r w:rsidR="00867CD8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является территориальная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организация Кировского района г. Красноярска. </w:t>
      </w:r>
    </w:p>
    <w:p w:rsidR="00A757BD" w:rsidRPr="008F0AD7" w:rsidRDefault="00A757BD" w:rsidP="00A757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Организатором конкурса </w:t>
      </w:r>
      <w:r w:rsidR="00867CD8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являются территориальная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организация Кировского района г. Красноярска и коллектив</w:t>
      </w:r>
      <w:r w:rsidR="00867CD8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МБОУ СШ № 135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757BD" w:rsidRPr="008F0AD7" w:rsidRDefault="00A757BD" w:rsidP="00A757B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Социальны</w:t>
      </w:r>
      <w:r w:rsid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партнер</w:t>
      </w:r>
      <w:r w:rsid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проведении Игры – территориальный отдел главного управления образования г. К</w:t>
      </w:r>
      <w:r w:rsid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расноярска по Кировскому району и </w:t>
      </w:r>
      <w:r w:rsidR="008F0AD7" w:rsidRPr="008F0AD7">
        <w:rPr>
          <w:rFonts w:ascii="Times New Roman" w:hAnsi="Times New Roman" w:cs="Times New Roman"/>
          <w:sz w:val="24"/>
          <w:szCs w:val="24"/>
        </w:rPr>
        <w:t>Красноярск</w:t>
      </w:r>
      <w:r w:rsidR="008F0AD7">
        <w:rPr>
          <w:rFonts w:ascii="Times New Roman" w:hAnsi="Times New Roman" w:cs="Times New Roman"/>
          <w:sz w:val="24"/>
          <w:szCs w:val="24"/>
        </w:rPr>
        <w:t>ая</w:t>
      </w:r>
      <w:r w:rsidR="008F0AD7" w:rsidRPr="008F0AD7">
        <w:rPr>
          <w:rFonts w:ascii="Times New Roman" w:hAnsi="Times New Roman" w:cs="Times New Roman"/>
          <w:sz w:val="24"/>
          <w:szCs w:val="24"/>
        </w:rPr>
        <w:t xml:space="preserve"> краев</w:t>
      </w:r>
      <w:r w:rsidR="008F0AD7">
        <w:rPr>
          <w:rFonts w:ascii="Times New Roman" w:hAnsi="Times New Roman" w:cs="Times New Roman"/>
          <w:sz w:val="24"/>
          <w:szCs w:val="24"/>
        </w:rPr>
        <w:t>ая</w:t>
      </w:r>
      <w:r w:rsidR="008F0AD7" w:rsidRPr="008F0AD7">
        <w:rPr>
          <w:rFonts w:ascii="Times New Roman" w:hAnsi="Times New Roman" w:cs="Times New Roman"/>
          <w:sz w:val="24"/>
          <w:szCs w:val="24"/>
        </w:rPr>
        <w:t xml:space="preserve"> молодежн</w:t>
      </w:r>
      <w:r w:rsidR="008F0AD7">
        <w:rPr>
          <w:rFonts w:ascii="Times New Roman" w:hAnsi="Times New Roman" w:cs="Times New Roman"/>
          <w:sz w:val="24"/>
          <w:szCs w:val="24"/>
        </w:rPr>
        <w:t>ая</w:t>
      </w:r>
      <w:r w:rsidR="008F0AD7" w:rsidRPr="008F0AD7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8F0AD7">
        <w:rPr>
          <w:rFonts w:ascii="Times New Roman" w:hAnsi="Times New Roman" w:cs="Times New Roman"/>
          <w:sz w:val="24"/>
          <w:szCs w:val="24"/>
        </w:rPr>
        <w:t>а.</w:t>
      </w:r>
    </w:p>
    <w:p w:rsidR="00A757BD" w:rsidRPr="008F0AD7" w:rsidRDefault="00A757BD" w:rsidP="00E775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II.    </w:t>
      </w:r>
      <w:r w:rsidRPr="008F0A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Цели, задачи и участники игры.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757BD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    Интеллектуальная Игра «</w:t>
      </w:r>
      <w:proofErr w:type="spellStart"/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Quiz</w:t>
      </w:r>
      <w:proofErr w:type="spellEnd"/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проводится для развития интереса работников образовательных учреждений к интеллектуальным видам досуга.  </w:t>
      </w:r>
    </w:p>
    <w:p w:rsidR="00A757BD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2.2.    Целями мероприятия являются:  </w:t>
      </w:r>
    </w:p>
    <w:p w:rsidR="00A757BD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расширение дружеских связей,  </w:t>
      </w:r>
    </w:p>
    <w:p w:rsidR="00A757BD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выявление и поощрение творческого потенциала работников образовательных учреждений;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- организация досуга. </w:t>
      </w:r>
    </w:p>
    <w:p w:rsidR="00A757BD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    Образовательные учреждения формируют команды самостоятельно, по собственному желанию из числа работников образования – членов профсоюза. Одна команда должна включать в себя 6 человек. Замена участников в ходе игры не  допускается.</w:t>
      </w:r>
    </w:p>
    <w:p w:rsidR="00A757BD" w:rsidRPr="008F0AD7" w:rsidRDefault="00A757BD" w:rsidP="00E775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III.    </w:t>
      </w:r>
      <w:r w:rsidRPr="008F0A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Сроки и порядок проведения игры.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757BD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    Место проведения: ул. Кутузова, 90, МБОУ СШ № 135.</w:t>
      </w:r>
    </w:p>
    <w:p w:rsidR="00A757BD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    Интеллектуальная игра «</w:t>
      </w:r>
      <w:proofErr w:type="spellStart"/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Quiz</w:t>
      </w:r>
      <w:proofErr w:type="spellEnd"/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проводится в  два этапа. </w:t>
      </w:r>
    </w:p>
    <w:p w:rsidR="00A757BD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    Первый этап состоится 26 сентября 2018 г. Начало игры в 16.00. Играют команды дошкольных образовательных учреждений</w:t>
      </w:r>
      <w:r w:rsid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Продолжительность игры – 1 час.  </w:t>
      </w:r>
    </w:p>
    <w:p w:rsidR="00A757BD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    Второй  этап состоится 3 октября 2018 г.  Начало игры в 16.00. Играют команды общеобразовательных учреждений и учреждений дополнительного образования.</w:t>
      </w:r>
    </w:p>
    <w:p w:rsidR="00A757BD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Продолжительность игры – 1 час. </w:t>
      </w:r>
    </w:p>
    <w:p w:rsidR="00A757BD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3.5.    Каждая игра состоит из четырех раундов:  </w:t>
      </w:r>
    </w:p>
    <w:p w:rsidR="00A757BD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устного,  </w:t>
      </w:r>
    </w:p>
    <w:p w:rsidR="00A757BD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визуального,  </w:t>
      </w:r>
    </w:p>
    <w:p w:rsidR="00A757BD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текстового, </w:t>
      </w:r>
    </w:p>
    <w:p w:rsidR="00A757BD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музыкального.  </w:t>
      </w:r>
    </w:p>
    <w:p w:rsidR="00A757BD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Продолжительность раунда 10-15 минут. Задача команды в каждом раунде - ответить на </w:t>
      </w:r>
      <w:proofErr w:type="gramStart"/>
      <w:r w:rsid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максимальное 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число</w:t>
      </w:r>
      <w:proofErr w:type="gramEnd"/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вопросов. Каждый правильный ответ приносит команде 1 балл. В зависимости от типа раунда, вопросы сопровождаются текстовыми, визуальными или аудио подсказками. Перед началом раунда ведущий поясняет суть задания, а по окончании – объявляет правильные ответы. По окончании четырех раундов баллы команд суммируются. Победителем признается команда, набравшая максимальную сумму баллов. При равенстве баллов более высокое место занимает команда с большим числом максимальных оценок за отдельные раунды. </w:t>
      </w:r>
    </w:p>
    <w:p w:rsidR="00A757BD" w:rsidRPr="008F0AD7" w:rsidRDefault="00A757BD" w:rsidP="00E775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IV.    Порядок регистрации команд. </w:t>
      </w:r>
    </w:p>
    <w:p w:rsidR="00E7755B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    Заявки на участие образовательных учр</w:t>
      </w:r>
      <w:r w:rsidR="00E7755B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еждений в Игре </w:t>
      </w:r>
      <w:r w:rsidR="00867CD8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подаются </w:t>
      </w:r>
      <w:r w:rsidR="00E7755B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18 сентября 2018 г.</w:t>
      </w:r>
    </w:p>
    <w:p w:rsidR="00E7755B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4.2.    Для регистрации каждая заявленная команда должна в период </w:t>
      </w:r>
      <w:r w:rsidR="00867CD8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 18 сентября 2018 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подать заявку по форме (ПРИЛОЖЕНИЕ № 1) по электронной почте (E-</w:t>
      </w:r>
      <w:proofErr w:type="spellStart"/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hyperlink r:id="rId5" w:history="1">
        <w:r w:rsidR="008F0AD7" w:rsidRPr="0085091E">
          <w:rPr>
            <w:rStyle w:val="a4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terprof-kr@yandex.ru</w:t>
        </w:r>
      </w:hyperlink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включающую следующую информацию:</w:t>
      </w:r>
      <w:r w:rsidR="00E7755B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7755B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Название команды;</w:t>
      </w:r>
      <w:r w:rsidR="00E7755B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7755B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Название образовательного учреждения;</w:t>
      </w:r>
      <w:r w:rsidR="00E7755B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7755B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Именной список</w:t>
      </w:r>
      <w:r w:rsidR="00E7755B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команды (пять основных игроков +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капитан);</w:t>
      </w:r>
      <w:r w:rsidR="00E7755B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7755B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Контактный телефон капитана.</w:t>
      </w:r>
      <w:r w:rsidR="00E7755B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7755B" w:rsidRPr="008F0AD7" w:rsidRDefault="00A757BD" w:rsidP="008F0A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Электронный адрес капитана или образовательной организации.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4.3.    </w:t>
      </w:r>
      <w:r w:rsidR="00E7755B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день проведения Игры команда приходит за 10</w:t>
      </w:r>
      <w:r w:rsidR="00E7755B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-15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мин. до начала игры и передает организаторам Игры заявку (Приложение № 1), заверенную подписями и печатью.</w:t>
      </w:r>
      <w:r w:rsidR="00E7755B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7755B" w:rsidRPr="008F0AD7" w:rsidRDefault="00A757BD" w:rsidP="00E775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V.    Подведение итогов.</w:t>
      </w:r>
    </w:p>
    <w:p w:rsidR="00E7755B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5.1.    В каждой Игре команда-победитель (или команды – победители) определяется путем подсчета правильных ответов.  В случае, если две команды набрали одинаковое количество баллов, им задается дополнительный вопрос. </w:t>
      </w:r>
    </w:p>
    <w:p w:rsidR="00E7755B" w:rsidRPr="008F0AD7" w:rsidRDefault="00E7755B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5.2. </w:t>
      </w:r>
      <w:r w:rsidR="00A757BD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Команды – участники награждаются дипломами участника и памятными призами.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7755B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Команды - победители награждаются дипломами победителей и памятными призами, а также получают право представлять образование Кировского района в ежегодной интеллектуальной Игре среди работников образовательных учрежд</w:t>
      </w:r>
      <w:r w:rsidR="00E7755B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ений г. Красноярска в марте 2019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 </w:t>
      </w:r>
      <w:r w:rsidR="00E7755B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7755B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VI.    Финансирование</w:t>
      </w:r>
      <w:r w:rsidR="00E7755B" w:rsidRPr="008F0A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7755B" w:rsidRPr="008F0AD7" w:rsidRDefault="00A757BD" w:rsidP="00A757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Финансирование осуществляется за счет средств территориальной организации Профсоюза работников народного образования и науки РФ.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8F0A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Примечание:</w:t>
      </w:r>
      <w:r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Организаторы имеют право производить фотосъемку всех выступлений участников Игры, а затем использовать фотоматериалы по собственному усмотрению: предоставление в СМИ, полиграфическая продукция и т.д.</w:t>
      </w:r>
      <w:r w:rsidR="00E7755B" w:rsidRPr="008F0A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757BD" w:rsidRPr="008F0AD7" w:rsidRDefault="00A757BD" w:rsidP="00A757B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D7">
        <w:rPr>
          <w:rFonts w:ascii="Cambria Math" w:eastAsia="Times New Roman" w:hAnsi="Cambria Math" w:cs="Cambria Math"/>
          <w:sz w:val="24"/>
          <w:szCs w:val="24"/>
          <w:bdr w:val="none" w:sz="0" w:space="0" w:color="auto" w:frame="1"/>
          <w:lang w:eastAsia="ru-RU"/>
        </w:rPr>
        <w:t>​</w:t>
      </w:r>
    </w:p>
    <w:p w:rsidR="00C90A0C" w:rsidRPr="008F0AD7" w:rsidRDefault="00C90A0C" w:rsidP="00A757BD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C90A0C" w:rsidRPr="008F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3E08"/>
    <w:multiLevelType w:val="multilevel"/>
    <w:tmpl w:val="FD38E25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9" w:hanging="57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9" w:hanging="57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39" w:hanging="57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9" w:hanging="57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9" w:hanging="57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9" w:hanging="57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9" w:hanging="57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9" w:hanging="57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BD"/>
    <w:rsid w:val="002568DF"/>
    <w:rsid w:val="00867CD8"/>
    <w:rsid w:val="008F0AD7"/>
    <w:rsid w:val="00A757BD"/>
    <w:rsid w:val="00C90A0C"/>
    <w:rsid w:val="00E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0842"/>
  <w15:docId w15:val="{BB89F5ED-F08E-4B1A-BD87-DBA885DA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6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4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8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prof-k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Алексей Лепишонков</cp:lastModifiedBy>
  <cp:revision>2</cp:revision>
  <dcterms:created xsi:type="dcterms:W3CDTF">2018-09-11T15:59:00Z</dcterms:created>
  <dcterms:modified xsi:type="dcterms:W3CDTF">2018-09-11T15:59:00Z</dcterms:modified>
</cp:coreProperties>
</file>